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18C6" w14:textId="2B8B4352" w:rsidR="00690A54" w:rsidRDefault="00690A54" w:rsidP="001C6B79">
      <w:pPr>
        <w:spacing w:after="0"/>
      </w:pPr>
      <w:r w:rsidRPr="00690A54">
        <w:rPr>
          <w:b/>
        </w:rPr>
        <w:t>Five-County Transportation Coordination Committee (TCC) Meeting Agenda – Virtual</w:t>
      </w:r>
      <w:r w:rsidRPr="00690A54">
        <w:rPr>
          <w:b/>
        </w:rPr>
        <w:br/>
      </w:r>
      <w:r w:rsidRPr="00690A54">
        <w:t xml:space="preserve">Wednesday, </w:t>
      </w:r>
      <w:r>
        <w:t>January 28th</w:t>
      </w:r>
      <w:r w:rsidRPr="00690A54">
        <w:t>,</w:t>
      </w:r>
      <w:r>
        <w:t xml:space="preserve"> </w:t>
      </w:r>
      <w:proofErr w:type="gramStart"/>
      <w:r>
        <w:t>2026</w:t>
      </w:r>
      <w:proofErr w:type="gramEnd"/>
      <w:r w:rsidRPr="00690A54">
        <w:t xml:space="preserve"> 9:30am</w:t>
      </w:r>
    </w:p>
    <w:p w14:paraId="4610E71A" w14:textId="77777777" w:rsidR="00574007" w:rsidRDefault="00574007" w:rsidP="001C6B79">
      <w:pPr>
        <w:spacing w:after="0"/>
      </w:pPr>
    </w:p>
    <w:p w14:paraId="45151025" w14:textId="67A45AAB" w:rsidR="00574007" w:rsidRDefault="00574007" w:rsidP="001C6B79">
      <w:pPr>
        <w:spacing w:after="0"/>
      </w:pPr>
      <w:r w:rsidRPr="00574007">
        <w:rPr>
          <w:b/>
          <w:bCs/>
        </w:rPr>
        <w:t>Attendance</w:t>
      </w:r>
      <w:r>
        <w:t>:</w:t>
      </w:r>
    </w:p>
    <w:p w14:paraId="78B8FA30" w14:textId="77777777" w:rsidR="00666106" w:rsidRDefault="00666106" w:rsidP="001C6B79">
      <w:pPr>
        <w:spacing w:after="0"/>
        <w:sectPr w:rsidR="00666106" w:rsidSect="001C6B79">
          <w:pgSz w:w="12240" w:h="15840"/>
          <w:pgMar w:top="1440" w:right="1440" w:bottom="1440" w:left="1440" w:header="720" w:footer="720" w:gutter="0"/>
          <w:cols w:space="720"/>
        </w:sectPr>
      </w:pPr>
    </w:p>
    <w:p w14:paraId="51DCBC20" w14:textId="4A084C3E" w:rsidR="00574007" w:rsidRDefault="00574007" w:rsidP="00666106">
      <w:pPr>
        <w:pStyle w:val="ListParagraph"/>
        <w:numPr>
          <w:ilvl w:val="0"/>
          <w:numId w:val="4"/>
        </w:numPr>
        <w:spacing w:after="0"/>
      </w:pPr>
      <w:r>
        <w:t>Sierra Nathans Lightner, MVPO</w:t>
      </w:r>
    </w:p>
    <w:p w14:paraId="32F1E0DE" w14:textId="6C2EC4E6" w:rsidR="00574007" w:rsidRDefault="00574007" w:rsidP="00666106">
      <w:pPr>
        <w:pStyle w:val="ListParagraph"/>
        <w:numPr>
          <w:ilvl w:val="0"/>
          <w:numId w:val="4"/>
        </w:numPr>
        <w:spacing w:after="0"/>
      </w:pPr>
      <w:r>
        <w:t>Amanda Pobega, MVPO</w:t>
      </w:r>
    </w:p>
    <w:p w14:paraId="39199343" w14:textId="47ECCC59" w:rsidR="00574007" w:rsidRDefault="00574007" w:rsidP="00666106">
      <w:pPr>
        <w:pStyle w:val="ListParagraph"/>
        <w:numPr>
          <w:ilvl w:val="0"/>
          <w:numId w:val="4"/>
        </w:numPr>
        <w:spacing w:after="0"/>
      </w:pPr>
      <w:r>
        <w:t>Jessica Farnham, NOCAC</w:t>
      </w:r>
    </w:p>
    <w:p w14:paraId="1737D28B" w14:textId="713C6037" w:rsidR="00574007" w:rsidRDefault="00574007" w:rsidP="00666106">
      <w:pPr>
        <w:pStyle w:val="ListParagraph"/>
        <w:numPr>
          <w:ilvl w:val="0"/>
          <w:numId w:val="4"/>
        </w:numPr>
        <w:spacing w:after="0"/>
      </w:pPr>
      <w:r>
        <w:t>Jessica West, Defiance County Health Department</w:t>
      </w:r>
    </w:p>
    <w:p w14:paraId="42CCF0F0" w14:textId="0C1B6A70" w:rsidR="00574007" w:rsidRDefault="00574007" w:rsidP="00666106">
      <w:pPr>
        <w:pStyle w:val="ListParagraph"/>
        <w:numPr>
          <w:ilvl w:val="0"/>
          <w:numId w:val="4"/>
        </w:numPr>
        <w:spacing w:after="0"/>
      </w:pPr>
      <w:r>
        <w:t>Cara Boehm, Defiance County Economic Development</w:t>
      </w:r>
    </w:p>
    <w:p w14:paraId="43633096" w14:textId="35F03BD0" w:rsidR="00574007" w:rsidRDefault="00574007" w:rsidP="00666106">
      <w:pPr>
        <w:pStyle w:val="ListParagraph"/>
        <w:numPr>
          <w:ilvl w:val="0"/>
          <w:numId w:val="4"/>
        </w:numPr>
        <w:spacing w:after="0"/>
      </w:pPr>
      <w:r>
        <w:t>Erika Willitzer, Defiance County Economic Development</w:t>
      </w:r>
    </w:p>
    <w:p w14:paraId="587EE488" w14:textId="68E7B63A" w:rsidR="00574007" w:rsidRDefault="00574007" w:rsidP="00666106">
      <w:pPr>
        <w:pStyle w:val="ListParagraph"/>
        <w:numPr>
          <w:ilvl w:val="0"/>
          <w:numId w:val="4"/>
        </w:numPr>
        <w:spacing w:after="0"/>
      </w:pPr>
      <w:r>
        <w:t>Tammy Allison, Fairlawn</w:t>
      </w:r>
      <w:r w:rsidR="00666106">
        <w:t xml:space="preserve"> Retirement Community</w:t>
      </w:r>
    </w:p>
    <w:p w14:paraId="58536D7A" w14:textId="096EA46B" w:rsidR="00574007" w:rsidRDefault="00574007" w:rsidP="00666106">
      <w:pPr>
        <w:pStyle w:val="ListParagraph"/>
        <w:numPr>
          <w:ilvl w:val="0"/>
          <w:numId w:val="4"/>
        </w:numPr>
        <w:spacing w:after="0"/>
      </w:pPr>
      <w:r>
        <w:t>Lindsey Manz, Paulding County Health Department</w:t>
      </w:r>
    </w:p>
    <w:p w14:paraId="2C1F5830" w14:textId="49870334" w:rsidR="00574007" w:rsidRDefault="00574007" w:rsidP="00666106">
      <w:pPr>
        <w:pStyle w:val="ListParagraph"/>
        <w:numPr>
          <w:ilvl w:val="0"/>
          <w:numId w:val="4"/>
        </w:numPr>
        <w:spacing w:after="0"/>
      </w:pPr>
      <w:r>
        <w:t>Abby Wolfrum, Defiance County United Way</w:t>
      </w:r>
    </w:p>
    <w:p w14:paraId="30BC9857" w14:textId="6435CA34" w:rsidR="00574007" w:rsidRDefault="00574007" w:rsidP="00666106">
      <w:pPr>
        <w:pStyle w:val="ListParagraph"/>
        <w:numPr>
          <w:ilvl w:val="0"/>
          <w:numId w:val="4"/>
        </w:numPr>
        <w:spacing w:after="0"/>
      </w:pPr>
      <w:r>
        <w:t>Laurie McCann, Mercy Health</w:t>
      </w:r>
    </w:p>
    <w:p w14:paraId="21DF3B2C" w14:textId="1DA53122" w:rsidR="00574007" w:rsidRDefault="00574007" w:rsidP="00666106">
      <w:pPr>
        <w:pStyle w:val="ListParagraph"/>
        <w:numPr>
          <w:ilvl w:val="0"/>
          <w:numId w:val="4"/>
        </w:numPr>
        <w:spacing w:after="0"/>
      </w:pPr>
      <w:r>
        <w:t>Jon Rupp, Fulton County Commissioners</w:t>
      </w:r>
    </w:p>
    <w:p w14:paraId="4A6E1FE1" w14:textId="645B77E3" w:rsidR="00574007" w:rsidRDefault="00574007" w:rsidP="00666106">
      <w:pPr>
        <w:pStyle w:val="ListParagraph"/>
        <w:numPr>
          <w:ilvl w:val="0"/>
          <w:numId w:val="4"/>
        </w:numPr>
        <w:spacing w:after="0"/>
      </w:pPr>
      <w:r>
        <w:t xml:space="preserve">Nathan Hoffer, Williams </w:t>
      </w:r>
      <w:r w:rsidR="00AD563A">
        <w:t>County Health Department</w:t>
      </w:r>
    </w:p>
    <w:p w14:paraId="691CC538" w14:textId="76491B41" w:rsidR="00574007" w:rsidRDefault="00574007" w:rsidP="00666106">
      <w:pPr>
        <w:pStyle w:val="ListParagraph"/>
        <w:numPr>
          <w:ilvl w:val="0"/>
          <w:numId w:val="4"/>
        </w:numPr>
        <w:spacing w:after="0"/>
      </w:pPr>
      <w:r>
        <w:t>Rachel Kinsman</w:t>
      </w:r>
      <w:r w:rsidR="00AD563A">
        <w:t>, Fulton County Health Department</w:t>
      </w:r>
    </w:p>
    <w:p w14:paraId="44DE5DE5" w14:textId="6392B9BC" w:rsidR="00574007" w:rsidRDefault="00574007" w:rsidP="00666106">
      <w:pPr>
        <w:pStyle w:val="ListParagraph"/>
        <w:numPr>
          <w:ilvl w:val="0"/>
          <w:numId w:val="4"/>
        </w:numPr>
        <w:spacing w:after="0"/>
      </w:pPr>
      <w:r>
        <w:t>Andrea Schwiebert</w:t>
      </w:r>
      <w:r w:rsidR="00AD563A">
        <w:t>, Fulton County Health Department</w:t>
      </w:r>
    </w:p>
    <w:p w14:paraId="45795499" w14:textId="1DF3DE84" w:rsidR="00574007" w:rsidRDefault="00574007" w:rsidP="00666106">
      <w:pPr>
        <w:pStyle w:val="ListParagraph"/>
        <w:numPr>
          <w:ilvl w:val="0"/>
          <w:numId w:val="4"/>
        </w:numPr>
        <w:spacing w:after="0"/>
      </w:pPr>
      <w:r>
        <w:t>Jim Wyse</w:t>
      </w:r>
      <w:r w:rsidR="003A017A">
        <w:t>, Fulton County Economic Development</w:t>
      </w:r>
    </w:p>
    <w:p w14:paraId="27D1F8C6" w14:textId="6673109E" w:rsidR="00574007" w:rsidRDefault="00574007" w:rsidP="00666106">
      <w:pPr>
        <w:pStyle w:val="ListParagraph"/>
        <w:numPr>
          <w:ilvl w:val="0"/>
          <w:numId w:val="4"/>
        </w:numPr>
        <w:spacing w:after="0"/>
      </w:pPr>
      <w:r>
        <w:t>Ashley Oberla</w:t>
      </w:r>
      <w:r w:rsidR="003A017A">
        <w:t>, Fulton County JFS Transportation</w:t>
      </w:r>
    </w:p>
    <w:p w14:paraId="400D59C5" w14:textId="1B345C13" w:rsidR="00574007" w:rsidRDefault="00574007" w:rsidP="00666106">
      <w:pPr>
        <w:pStyle w:val="ListParagraph"/>
        <w:numPr>
          <w:ilvl w:val="0"/>
          <w:numId w:val="4"/>
        </w:numPr>
        <w:spacing w:after="0"/>
      </w:pPr>
      <w:r>
        <w:t>Kristina Mozena</w:t>
      </w:r>
      <w:r w:rsidR="003A017A">
        <w:t>, Triangular Processing</w:t>
      </w:r>
    </w:p>
    <w:p w14:paraId="523B822B" w14:textId="08313099" w:rsidR="00574007" w:rsidRDefault="00574007" w:rsidP="00666106">
      <w:pPr>
        <w:pStyle w:val="ListParagraph"/>
        <w:numPr>
          <w:ilvl w:val="0"/>
          <w:numId w:val="4"/>
        </w:numPr>
        <w:spacing w:after="0"/>
      </w:pPr>
      <w:r>
        <w:t>Melinda Camp</w:t>
      </w:r>
      <w:r w:rsidR="003A017A">
        <w:t>, Henry County Developmental Disabilities</w:t>
      </w:r>
    </w:p>
    <w:p w14:paraId="4A5E3AD9" w14:textId="79779FC1" w:rsidR="00574007" w:rsidRDefault="00574007" w:rsidP="00666106">
      <w:pPr>
        <w:pStyle w:val="ListParagraph"/>
        <w:numPr>
          <w:ilvl w:val="0"/>
          <w:numId w:val="4"/>
        </w:numPr>
        <w:spacing w:after="0"/>
      </w:pPr>
      <w:r>
        <w:t>Oscar Hernandez III</w:t>
      </w:r>
      <w:r w:rsidR="003A017A">
        <w:t>, Williams County Health Department</w:t>
      </w:r>
    </w:p>
    <w:p w14:paraId="1857E001" w14:textId="46DF1F1A" w:rsidR="00574007" w:rsidRDefault="00574007" w:rsidP="00666106">
      <w:pPr>
        <w:pStyle w:val="ListParagraph"/>
        <w:numPr>
          <w:ilvl w:val="0"/>
          <w:numId w:val="4"/>
        </w:numPr>
        <w:spacing w:after="0"/>
      </w:pPr>
      <w:r>
        <w:t>Adam Wagner</w:t>
      </w:r>
      <w:r w:rsidR="003A017A">
        <w:t>, K&amp;P Medical Transport</w:t>
      </w:r>
    </w:p>
    <w:p w14:paraId="451ED513" w14:textId="22A13AE7" w:rsidR="003A017A" w:rsidRDefault="00574007" w:rsidP="00666106">
      <w:pPr>
        <w:pStyle w:val="ListParagraph"/>
        <w:numPr>
          <w:ilvl w:val="0"/>
          <w:numId w:val="4"/>
        </w:numPr>
        <w:spacing w:after="0"/>
      </w:pPr>
      <w:r>
        <w:t>Jennifer Arps</w:t>
      </w:r>
      <w:r w:rsidR="003A017A">
        <w:t>, Henry County Economic Development</w:t>
      </w:r>
    </w:p>
    <w:p w14:paraId="6E3C7E46" w14:textId="23E47CC7" w:rsidR="00574007" w:rsidRDefault="00574007" w:rsidP="00666106">
      <w:pPr>
        <w:pStyle w:val="ListParagraph"/>
        <w:numPr>
          <w:ilvl w:val="0"/>
          <w:numId w:val="4"/>
        </w:numPr>
        <w:spacing w:after="0"/>
      </w:pPr>
      <w:r>
        <w:t>Diane Gable</w:t>
      </w:r>
      <w:r w:rsidR="003A017A">
        <w:t>, Foundations Behavioral Health</w:t>
      </w:r>
    </w:p>
    <w:p w14:paraId="076455D8" w14:textId="21F4544D" w:rsidR="00574007" w:rsidRDefault="00574007" w:rsidP="00666106">
      <w:pPr>
        <w:pStyle w:val="ListParagraph"/>
        <w:numPr>
          <w:ilvl w:val="0"/>
          <w:numId w:val="4"/>
        </w:numPr>
        <w:spacing w:after="0"/>
      </w:pPr>
      <w:r>
        <w:t>Heather Mercer</w:t>
      </w:r>
      <w:r w:rsidR="003A017A">
        <w:t>, Williams County 911 &amp; EMA</w:t>
      </w:r>
    </w:p>
    <w:p w14:paraId="3E56C94A" w14:textId="6B937D35" w:rsidR="00574007" w:rsidRDefault="00574007" w:rsidP="00666106">
      <w:pPr>
        <w:pStyle w:val="ListParagraph"/>
        <w:numPr>
          <w:ilvl w:val="0"/>
          <w:numId w:val="4"/>
        </w:numPr>
        <w:spacing w:after="0"/>
      </w:pPr>
      <w:r>
        <w:t>Jennifer Ruetz</w:t>
      </w:r>
      <w:r w:rsidR="003A017A">
        <w:t>, Fulton County Family &amp; Children First Council</w:t>
      </w:r>
    </w:p>
    <w:p w14:paraId="442262B8" w14:textId="7DE0B1C2" w:rsidR="00574007" w:rsidRDefault="00574007" w:rsidP="00666106">
      <w:pPr>
        <w:pStyle w:val="ListParagraph"/>
        <w:numPr>
          <w:ilvl w:val="0"/>
          <w:numId w:val="4"/>
        </w:numPr>
        <w:spacing w:after="0"/>
      </w:pPr>
      <w:r>
        <w:t>Lora Lyons</w:t>
      </w:r>
      <w:r w:rsidR="003A017A">
        <w:t>, Paulding County United Way</w:t>
      </w:r>
    </w:p>
    <w:p w14:paraId="3F7AD499" w14:textId="546A0EC0" w:rsidR="00574007" w:rsidRDefault="00574007" w:rsidP="00666106">
      <w:pPr>
        <w:pStyle w:val="ListParagraph"/>
        <w:numPr>
          <w:ilvl w:val="0"/>
          <w:numId w:val="4"/>
        </w:numPr>
        <w:spacing w:after="0"/>
      </w:pPr>
      <w:r>
        <w:t>Katie Marbaugh</w:t>
      </w:r>
      <w:r w:rsidR="003A017A">
        <w:t>, Defiance County Health Department</w:t>
      </w:r>
    </w:p>
    <w:p w14:paraId="6685F36D" w14:textId="72973C49" w:rsidR="003A017A" w:rsidRDefault="003A017A" w:rsidP="00666106">
      <w:pPr>
        <w:pStyle w:val="ListParagraph"/>
        <w:numPr>
          <w:ilvl w:val="0"/>
          <w:numId w:val="4"/>
        </w:numPr>
        <w:spacing w:after="0"/>
      </w:pPr>
      <w:r>
        <w:t xml:space="preserve">Sarah Stubblefield, </w:t>
      </w:r>
      <w:r w:rsidR="00666106">
        <w:t>Williams County Department of Aging</w:t>
      </w:r>
    </w:p>
    <w:p w14:paraId="1BD872F4" w14:textId="20BAB51E" w:rsidR="003A017A" w:rsidRDefault="003A017A" w:rsidP="00666106">
      <w:pPr>
        <w:pStyle w:val="ListParagraph"/>
        <w:numPr>
          <w:ilvl w:val="0"/>
          <w:numId w:val="4"/>
        </w:numPr>
        <w:spacing w:after="0"/>
      </w:pPr>
      <w:r>
        <w:t>Sarra Burnham</w:t>
      </w:r>
      <w:r w:rsidR="00666106">
        <w:t>, Ohio Department of Developmental Disabilities</w:t>
      </w:r>
    </w:p>
    <w:p w14:paraId="6B630A28" w14:textId="77777777" w:rsidR="00666106" w:rsidRDefault="00666106" w:rsidP="001C6B79">
      <w:pPr>
        <w:spacing w:after="0"/>
        <w:rPr>
          <w:b/>
        </w:rPr>
        <w:sectPr w:rsidR="00666106" w:rsidSect="00666106">
          <w:type w:val="continuous"/>
          <w:pgSz w:w="12240" w:h="15840"/>
          <w:pgMar w:top="1440" w:right="1440" w:bottom="1440" w:left="1440" w:header="720" w:footer="720" w:gutter="0"/>
          <w:cols w:space="720"/>
        </w:sectPr>
      </w:pPr>
    </w:p>
    <w:p w14:paraId="0D89AC6B" w14:textId="77777777" w:rsidR="00574007" w:rsidRPr="00690A54" w:rsidRDefault="00574007" w:rsidP="001C6B79">
      <w:pPr>
        <w:spacing w:after="0"/>
        <w:rPr>
          <w:b/>
        </w:rPr>
      </w:pPr>
    </w:p>
    <w:p w14:paraId="47C59D50" w14:textId="77777777" w:rsidR="00692554" w:rsidRDefault="00692554" w:rsidP="001C6B79">
      <w:pPr>
        <w:spacing w:after="0"/>
        <w:rPr>
          <w:b/>
          <w:bCs/>
        </w:rPr>
      </w:pPr>
    </w:p>
    <w:p w14:paraId="05552F3B" w14:textId="77777777" w:rsidR="00692554" w:rsidRDefault="00692554" w:rsidP="001C6B79">
      <w:pPr>
        <w:spacing w:after="0"/>
        <w:rPr>
          <w:b/>
          <w:bCs/>
        </w:rPr>
      </w:pPr>
    </w:p>
    <w:p w14:paraId="4A334F61" w14:textId="77777777" w:rsidR="00692554" w:rsidRDefault="00692554" w:rsidP="001C6B79">
      <w:pPr>
        <w:spacing w:after="0"/>
        <w:rPr>
          <w:b/>
          <w:bCs/>
        </w:rPr>
      </w:pPr>
    </w:p>
    <w:p w14:paraId="171638A6" w14:textId="77777777" w:rsidR="00692554" w:rsidRDefault="00692554" w:rsidP="001C6B79">
      <w:pPr>
        <w:spacing w:after="0"/>
        <w:rPr>
          <w:b/>
          <w:bCs/>
        </w:rPr>
      </w:pPr>
    </w:p>
    <w:p w14:paraId="1D634C3B" w14:textId="2D790735" w:rsidR="00690A54" w:rsidRPr="00690A54" w:rsidRDefault="00690A54" w:rsidP="001C6B79">
      <w:pPr>
        <w:spacing w:after="0"/>
      </w:pPr>
      <w:r w:rsidRPr="00690A54">
        <w:rPr>
          <w:b/>
          <w:bCs/>
        </w:rPr>
        <w:lastRenderedPageBreak/>
        <w:t>Today</w:t>
      </w:r>
      <w:r w:rsidRPr="00690A54">
        <w:t xml:space="preserve">: </w:t>
      </w:r>
    </w:p>
    <w:p w14:paraId="05704748" w14:textId="1AE24B44" w:rsidR="00690A54" w:rsidRPr="00690A54" w:rsidRDefault="00690A54" w:rsidP="001C6B79">
      <w:pPr>
        <w:numPr>
          <w:ilvl w:val="0"/>
          <w:numId w:val="1"/>
        </w:numPr>
        <w:spacing w:after="0"/>
      </w:pPr>
      <w:proofErr w:type="gramStart"/>
      <w:r w:rsidRPr="00690A54">
        <w:t>Introductions</w:t>
      </w:r>
      <w:proofErr w:type="gramEnd"/>
      <w:r w:rsidRPr="00690A54">
        <w:t xml:space="preserve"> </w:t>
      </w:r>
    </w:p>
    <w:p w14:paraId="3F6B5273" w14:textId="269A5BC4" w:rsidR="00690A54" w:rsidRDefault="00690A54" w:rsidP="001C6B79">
      <w:pPr>
        <w:numPr>
          <w:ilvl w:val="0"/>
          <w:numId w:val="1"/>
        </w:numPr>
        <w:spacing w:after="0"/>
      </w:pPr>
      <w:r>
        <w:t>Survey results</w:t>
      </w:r>
    </w:p>
    <w:p w14:paraId="3316DCF0" w14:textId="578A8DEE" w:rsidR="00666106" w:rsidRDefault="00666106" w:rsidP="00666106">
      <w:pPr>
        <w:numPr>
          <w:ilvl w:val="1"/>
          <w:numId w:val="1"/>
        </w:numPr>
        <w:spacing w:after="0"/>
      </w:pPr>
      <w:r>
        <w:t>See presentation</w:t>
      </w:r>
    </w:p>
    <w:p w14:paraId="27F805B5" w14:textId="77777777" w:rsidR="00690A54" w:rsidRDefault="00690A54" w:rsidP="001C6B79">
      <w:pPr>
        <w:numPr>
          <w:ilvl w:val="0"/>
          <w:numId w:val="1"/>
        </w:numPr>
        <w:spacing w:after="0"/>
      </w:pPr>
      <w:r>
        <w:t xml:space="preserve">What can we do with these results? </w:t>
      </w:r>
    </w:p>
    <w:p w14:paraId="4BFD65A9" w14:textId="473431CA" w:rsidR="00692554" w:rsidRDefault="00692554" w:rsidP="00692554">
      <w:pPr>
        <w:numPr>
          <w:ilvl w:val="1"/>
          <w:numId w:val="1"/>
        </w:numPr>
        <w:spacing w:after="0"/>
      </w:pPr>
      <w:r>
        <w:t>Results can be used for developing future transportation systems, receiving funding, and even for health departments, economic development, etc.</w:t>
      </w:r>
    </w:p>
    <w:p w14:paraId="5E852061" w14:textId="035C9039" w:rsidR="00690A54" w:rsidRDefault="00690A54" w:rsidP="001C6B79">
      <w:pPr>
        <w:numPr>
          <w:ilvl w:val="1"/>
          <w:numId w:val="1"/>
        </w:numPr>
        <w:spacing w:after="0"/>
      </w:pPr>
      <w:r>
        <w:t>Potential brokered model</w:t>
      </w:r>
      <w:r w:rsidR="00666106">
        <w:t xml:space="preserve"> instead of 5311 expansion/addition?</w:t>
      </w:r>
    </w:p>
    <w:p w14:paraId="64DFC073" w14:textId="535A1AF1" w:rsidR="00666106" w:rsidRPr="00692554" w:rsidRDefault="00666106" w:rsidP="00666106">
      <w:pPr>
        <w:numPr>
          <w:ilvl w:val="2"/>
          <w:numId w:val="1"/>
        </w:numPr>
        <w:spacing w:after="0"/>
        <w:rPr>
          <w:b/>
          <w:bCs/>
          <w:i/>
          <w:iCs/>
        </w:rPr>
      </w:pPr>
      <w:r w:rsidRPr="00692554">
        <w:rPr>
          <w:b/>
          <w:bCs/>
          <w:i/>
          <w:iCs/>
        </w:rPr>
        <w:t>This is not something set in stone, just in the beginning discussion stage</w:t>
      </w:r>
    </w:p>
    <w:p w14:paraId="1DB6908C" w14:textId="6C89B625" w:rsidR="00666106" w:rsidRDefault="00666106" w:rsidP="00666106">
      <w:pPr>
        <w:numPr>
          <w:ilvl w:val="2"/>
          <w:numId w:val="1"/>
        </w:numPr>
        <w:spacing w:after="0"/>
      </w:pPr>
      <w:r>
        <w:t xml:space="preserve">How this works: a central hub would </w:t>
      </w:r>
      <w:r w:rsidR="00692554">
        <w:t>oversee</w:t>
      </w:r>
      <w:r>
        <w:t xml:space="preserve"> answering calls/scheduling out to different providers that work best with the rider’s </w:t>
      </w:r>
      <w:r w:rsidR="00692554">
        <w:t>needs. This is a potentially easier/quicker solution than a 5311 program.</w:t>
      </w:r>
    </w:p>
    <w:p w14:paraId="1346CF96" w14:textId="3438070D" w:rsidR="00690A54" w:rsidRDefault="00690A54" w:rsidP="001C6B79">
      <w:pPr>
        <w:numPr>
          <w:ilvl w:val="1"/>
          <w:numId w:val="1"/>
        </w:numPr>
        <w:spacing w:after="0"/>
      </w:pPr>
      <w:r>
        <w:t>Workforce transportation with economic development</w:t>
      </w:r>
    </w:p>
    <w:p w14:paraId="02CB94F3" w14:textId="4FA3335B" w:rsidR="00666106" w:rsidRDefault="00666106" w:rsidP="00666106">
      <w:pPr>
        <w:numPr>
          <w:ilvl w:val="2"/>
          <w:numId w:val="1"/>
        </w:numPr>
        <w:spacing w:after="0"/>
      </w:pPr>
      <w:r>
        <w:t>Will be working with economic development</w:t>
      </w:r>
      <w:r w:rsidR="00692554">
        <w:t xml:space="preserve"> and United Way</w:t>
      </w:r>
      <w:r>
        <w:t xml:space="preserve"> in </w:t>
      </w:r>
      <w:r w:rsidR="00692554">
        <w:t>a pilot program with 1-2 large employers in the region to hopefully have them provide transportation for their employees</w:t>
      </w:r>
    </w:p>
    <w:p w14:paraId="719350A6" w14:textId="1F91DC1F" w:rsidR="00692554" w:rsidRPr="00690A54" w:rsidRDefault="00692554" w:rsidP="00692554">
      <w:pPr>
        <w:numPr>
          <w:ilvl w:val="3"/>
          <w:numId w:val="1"/>
        </w:numPr>
        <w:spacing w:after="0"/>
      </w:pPr>
      <w:r>
        <w:t xml:space="preserve">Question asked: Would transport pick them up from home, or would there need to be a central hub? Answer: </w:t>
      </w:r>
      <w:proofErr w:type="gramStart"/>
      <w:r>
        <w:t>Unsure, but</w:t>
      </w:r>
      <w:proofErr w:type="gramEnd"/>
      <w:r>
        <w:t xml:space="preserve"> possibly starting out with a central hub. This will likely depend on availability and funding.</w:t>
      </w:r>
    </w:p>
    <w:p w14:paraId="09974155" w14:textId="77777777" w:rsidR="00690A54" w:rsidRDefault="00690A54" w:rsidP="001C6B79">
      <w:pPr>
        <w:numPr>
          <w:ilvl w:val="0"/>
          <w:numId w:val="1"/>
        </w:numPr>
        <w:spacing w:after="0"/>
      </w:pPr>
      <w:r w:rsidRPr="00690A54">
        <w:t>Next Steps</w:t>
      </w:r>
    </w:p>
    <w:p w14:paraId="5F0874D0" w14:textId="7DA57050" w:rsidR="00692554" w:rsidRDefault="00692554" w:rsidP="00692554">
      <w:pPr>
        <w:numPr>
          <w:ilvl w:val="1"/>
          <w:numId w:val="1"/>
        </w:numPr>
        <w:spacing w:after="0"/>
      </w:pPr>
      <w:r>
        <w:t>Upcoming county meetings – will discuss data for each individual county</w:t>
      </w:r>
    </w:p>
    <w:p w14:paraId="7D438076" w14:textId="6C62D2C9" w:rsidR="00692554" w:rsidRDefault="00692554" w:rsidP="00692554">
      <w:pPr>
        <w:numPr>
          <w:ilvl w:val="1"/>
          <w:numId w:val="1"/>
        </w:numPr>
        <w:spacing w:after="0"/>
      </w:pPr>
      <w:r>
        <w:t>Work groups (finally!)</w:t>
      </w:r>
    </w:p>
    <w:p w14:paraId="1A683F26" w14:textId="3B0E5BFF" w:rsidR="00692554" w:rsidRDefault="00692554" w:rsidP="00692554">
      <w:pPr>
        <w:numPr>
          <w:ilvl w:val="1"/>
          <w:numId w:val="1"/>
        </w:numPr>
        <w:spacing w:after="0"/>
      </w:pPr>
      <w:r>
        <w:t>If anyone wants to meet with me individually to discuss transportation concerns, feedback for me, etc. I am happy to schedule something online or in-person!</w:t>
      </w:r>
    </w:p>
    <w:p w14:paraId="6B2D57C3" w14:textId="20E6541C" w:rsidR="00692554" w:rsidRDefault="00692554" w:rsidP="00692554">
      <w:pPr>
        <w:numPr>
          <w:ilvl w:val="1"/>
          <w:numId w:val="1"/>
        </w:numPr>
        <w:spacing w:after="0"/>
      </w:pPr>
      <w:r>
        <w:t>Our next TCC meeting will be about updates for our Coordinated Transportation Plan! Please look over our current plan prior to the meeting and let me know if any updates need to be made.</w:t>
      </w:r>
    </w:p>
    <w:p w14:paraId="15A4A1A3" w14:textId="4337CB48" w:rsidR="00B42ACC" w:rsidRDefault="00B42ACC" w:rsidP="00692554">
      <w:pPr>
        <w:numPr>
          <w:ilvl w:val="1"/>
          <w:numId w:val="1"/>
        </w:numPr>
        <w:spacing w:after="0"/>
      </w:pPr>
      <w:r>
        <w:t xml:space="preserve">Website updates – ODOT is requiring Mobility Management websites to be updated in the coming months, so keep an eye out for changes! </w:t>
      </w:r>
    </w:p>
    <w:p w14:paraId="5FCB77C6" w14:textId="5D3485BE" w:rsidR="00B42ACC" w:rsidRDefault="00B42ACC" w:rsidP="00B42ACC">
      <w:pPr>
        <w:numPr>
          <w:ilvl w:val="2"/>
          <w:numId w:val="1"/>
        </w:numPr>
        <w:spacing w:after="0"/>
      </w:pPr>
      <w:r>
        <w:t>Will be reorganizing the transportation provider section to be by county</w:t>
      </w:r>
    </w:p>
    <w:p w14:paraId="7CAC4765" w14:textId="55D65C5F" w:rsidR="00B42ACC" w:rsidRDefault="00B42ACC" w:rsidP="00B42ACC">
      <w:pPr>
        <w:numPr>
          <w:ilvl w:val="2"/>
          <w:numId w:val="1"/>
        </w:numPr>
        <w:spacing w:after="0"/>
      </w:pPr>
      <w:r>
        <w:t>Adding all meeting minutes, dates, etc.</w:t>
      </w:r>
    </w:p>
    <w:p w14:paraId="20FFCBAC" w14:textId="37EC5993" w:rsidR="001C6B79" w:rsidRDefault="00B42ACC" w:rsidP="001C6B79">
      <w:pPr>
        <w:numPr>
          <w:ilvl w:val="2"/>
          <w:numId w:val="1"/>
        </w:numPr>
        <w:spacing w:after="0"/>
      </w:pPr>
      <w:r>
        <w:t>Any other suggestions are welcome</w:t>
      </w:r>
    </w:p>
    <w:p w14:paraId="65ABBD78" w14:textId="77777777" w:rsidR="001C6B79" w:rsidRPr="00690A54" w:rsidRDefault="001C6B79" w:rsidP="001C6B79">
      <w:pPr>
        <w:spacing w:after="0"/>
      </w:pPr>
    </w:p>
    <w:p w14:paraId="082807E4" w14:textId="77777777" w:rsidR="001C6B79" w:rsidRPr="001C6B79" w:rsidRDefault="001C6B79" w:rsidP="001C6B79">
      <w:pPr>
        <w:spacing w:after="0"/>
        <w:rPr>
          <w:b/>
          <w:bCs/>
        </w:rPr>
      </w:pPr>
      <w:r w:rsidRPr="001C6B79">
        <w:rPr>
          <w:b/>
          <w:bCs/>
        </w:rPr>
        <w:lastRenderedPageBreak/>
        <w:t>County Meeting 2026 Dates:</w:t>
      </w:r>
    </w:p>
    <w:p w14:paraId="02C35BF8" w14:textId="506DC59E" w:rsidR="001C6B79" w:rsidRPr="001C6B79" w:rsidRDefault="001C6B79" w:rsidP="001C6B79">
      <w:pPr>
        <w:numPr>
          <w:ilvl w:val="0"/>
          <w:numId w:val="2"/>
        </w:numPr>
        <w:spacing w:after="0"/>
      </w:pPr>
      <w:r w:rsidRPr="001C6B79">
        <w:t>Defiance - 1300 E. 2</w:t>
      </w:r>
      <w:r w:rsidRPr="001C6B79">
        <w:rPr>
          <w:vertAlign w:val="superscript"/>
        </w:rPr>
        <w:t>nd</w:t>
      </w:r>
      <w:r w:rsidRPr="001C6B79">
        <w:t xml:space="preserve"> St., Defiance, OH 2</w:t>
      </w:r>
      <w:r w:rsidRPr="001C6B79">
        <w:rPr>
          <w:vertAlign w:val="superscript"/>
        </w:rPr>
        <w:t>nd</w:t>
      </w:r>
      <w:r w:rsidRPr="001C6B79">
        <w:t xml:space="preserve"> Floor Conference Room</w:t>
      </w:r>
      <w:r>
        <w:t>/Vir</w:t>
      </w:r>
      <w:r w:rsidR="00B42ACC">
        <w:t>tual</w:t>
      </w:r>
    </w:p>
    <w:p w14:paraId="1BABFE08" w14:textId="374C11B0" w:rsidR="001C6B79" w:rsidRPr="001C6B79" w:rsidRDefault="001C6B79" w:rsidP="001C6B79">
      <w:pPr>
        <w:numPr>
          <w:ilvl w:val="1"/>
          <w:numId w:val="2"/>
        </w:numPr>
        <w:spacing w:after="0"/>
        <w:rPr>
          <w:strike/>
        </w:rPr>
      </w:pPr>
      <w:r w:rsidRPr="001C6B79">
        <w:rPr>
          <w:strike/>
        </w:rPr>
        <w:t>January 7</w:t>
      </w:r>
      <w:r w:rsidRPr="001C6B79">
        <w:rPr>
          <w:strike/>
          <w:vertAlign w:val="superscript"/>
        </w:rPr>
        <w:t>th</w:t>
      </w:r>
      <w:r w:rsidRPr="001C6B79">
        <w:rPr>
          <w:strike/>
        </w:rPr>
        <w:t xml:space="preserve"> 9:30am</w:t>
      </w:r>
      <w:r>
        <w:rPr>
          <w:strike/>
        </w:rPr>
        <w:t xml:space="preserve"> </w:t>
      </w:r>
      <w:r w:rsidRPr="001C6B79">
        <w:t>February 11</w:t>
      </w:r>
      <w:r w:rsidRPr="001C6B79">
        <w:rPr>
          <w:vertAlign w:val="superscript"/>
        </w:rPr>
        <w:t>th</w:t>
      </w:r>
      <w:r w:rsidRPr="001C6B79">
        <w:t xml:space="preserve"> 9:30am</w:t>
      </w:r>
      <w:r>
        <w:t xml:space="preserve"> (Virtual)</w:t>
      </w:r>
    </w:p>
    <w:p w14:paraId="303D3095" w14:textId="77777777" w:rsidR="001C6B79" w:rsidRPr="001C6B79" w:rsidRDefault="001C6B79" w:rsidP="001C6B79">
      <w:pPr>
        <w:numPr>
          <w:ilvl w:val="1"/>
          <w:numId w:val="2"/>
        </w:numPr>
        <w:spacing w:after="0"/>
      </w:pPr>
      <w:r w:rsidRPr="001C6B79">
        <w:t>July 8</w:t>
      </w:r>
      <w:r w:rsidRPr="001C6B79">
        <w:rPr>
          <w:vertAlign w:val="superscript"/>
        </w:rPr>
        <w:t>th</w:t>
      </w:r>
      <w:r w:rsidRPr="001C6B79">
        <w:t xml:space="preserve"> 9:30am</w:t>
      </w:r>
    </w:p>
    <w:p w14:paraId="367D8D09" w14:textId="77777777" w:rsidR="001C6B79" w:rsidRPr="001C6B79" w:rsidRDefault="001C6B79" w:rsidP="001C6B79">
      <w:pPr>
        <w:numPr>
          <w:ilvl w:val="0"/>
          <w:numId w:val="2"/>
        </w:numPr>
        <w:spacing w:after="0"/>
      </w:pPr>
      <w:r w:rsidRPr="001C6B79">
        <w:t>Fulton – Fulton County Health Department, Large Conference Room</w:t>
      </w:r>
    </w:p>
    <w:p w14:paraId="099861FF" w14:textId="77777777" w:rsidR="001C6B79" w:rsidRPr="001C6B79" w:rsidRDefault="001C6B79" w:rsidP="001C6B79">
      <w:pPr>
        <w:numPr>
          <w:ilvl w:val="1"/>
          <w:numId w:val="2"/>
        </w:numPr>
        <w:spacing w:after="0"/>
      </w:pPr>
      <w:r w:rsidRPr="001C6B79">
        <w:t>February 4</w:t>
      </w:r>
      <w:r w:rsidRPr="001C6B79">
        <w:rPr>
          <w:vertAlign w:val="superscript"/>
        </w:rPr>
        <w:t>th</w:t>
      </w:r>
      <w:r w:rsidRPr="001C6B79">
        <w:t xml:space="preserve"> 9:30am</w:t>
      </w:r>
    </w:p>
    <w:p w14:paraId="35F4314E" w14:textId="77777777" w:rsidR="001C6B79" w:rsidRPr="001C6B79" w:rsidRDefault="001C6B79" w:rsidP="001C6B79">
      <w:pPr>
        <w:numPr>
          <w:ilvl w:val="1"/>
          <w:numId w:val="2"/>
        </w:numPr>
        <w:spacing w:after="0"/>
      </w:pPr>
      <w:r w:rsidRPr="001C6B79">
        <w:t>August 5</w:t>
      </w:r>
      <w:r w:rsidRPr="001C6B79">
        <w:rPr>
          <w:vertAlign w:val="superscript"/>
        </w:rPr>
        <w:t>th</w:t>
      </w:r>
      <w:r w:rsidRPr="001C6B79">
        <w:t xml:space="preserve"> 9:30am</w:t>
      </w:r>
    </w:p>
    <w:p w14:paraId="7414439E" w14:textId="75428A91" w:rsidR="001C6B79" w:rsidRPr="001C6B79" w:rsidRDefault="001C6B79" w:rsidP="001C6B79">
      <w:pPr>
        <w:numPr>
          <w:ilvl w:val="0"/>
          <w:numId w:val="2"/>
        </w:numPr>
        <w:spacing w:after="0"/>
      </w:pPr>
      <w:r w:rsidRPr="001C6B79">
        <w:t>Henry – Henry County Health Dep</w:t>
      </w:r>
      <w:r w:rsidR="00B42ACC">
        <w:t>artment</w:t>
      </w:r>
    </w:p>
    <w:p w14:paraId="4872ECC6" w14:textId="77777777" w:rsidR="001C6B79" w:rsidRPr="001C6B79" w:rsidRDefault="001C6B79" w:rsidP="001C6B79">
      <w:pPr>
        <w:numPr>
          <w:ilvl w:val="1"/>
          <w:numId w:val="2"/>
        </w:numPr>
        <w:spacing w:after="0"/>
      </w:pPr>
      <w:r w:rsidRPr="001C6B79">
        <w:t>March 4</w:t>
      </w:r>
      <w:r w:rsidRPr="001C6B79">
        <w:rPr>
          <w:vertAlign w:val="superscript"/>
        </w:rPr>
        <w:t>th</w:t>
      </w:r>
      <w:r w:rsidRPr="001C6B79">
        <w:t xml:space="preserve"> 9:30am</w:t>
      </w:r>
    </w:p>
    <w:p w14:paraId="7BF242D0" w14:textId="77777777" w:rsidR="001C6B79" w:rsidRPr="001C6B79" w:rsidRDefault="001C6B79" w:rsidP="001C6B79">
      <w:pPr>
        <w:numPr>
          <w:ilvl w:val="1"/>
          <w:numId w:val="2"/>
        </w:numPr>
        <w:spacing w:after="0"/>
      </w:pPr>
      <w:r w:rsidRPr="001C6B79">
        <w:t>September 2</w:t>
      </w:r>
      <w:r w:rsidRPr="001C6B79">
        <w:rPr>
          <w:vertAlign w:val="superscript"/>
        </w:rPr>
        <w:t>nd</w:t>
      </w:r>
      <w:r w:rsidRPr="001C6B79">
        <w:t xml:space="preserve"> 9:30am</w:t>
      </w:r>
    </w:p>
    <w:p w14:paraId="17FA326E" w14:textId="77777777" w:rsidR="001C6B79" w:rsidRPr="001C6B79" w:rsidRDefault="001C6B79" w:rsidP="001C6B79">
      <w:pPr>
        <w:numPr>
          <w:ilvl w:val="0"/>
          <w:numId w:val="2"/>
        </w:numPr>
        <w:spacing w:after="0"/>
      </w:pPr>
      <w:r w:rsidRPr="001C6B79">
        <w:t>Paulding – Zoom</w:t>
      </w:r>
    </w:p>
    <w:p w14:paraId="746D6C04" w14:textId="77777777" w:rsidR="001C6B79" w:rsidRPr="001C6B79" w:rsidRDefault="001C6B79" w:rsidP="001C6B79">
      <w:pPr>
        <w:numPr>
          <w:ilvl w:val="1"/>
          <w:numId w:val="2"/>
        </w:numPr>
        <w:spacing w:after="0"/>
      </w:pPr>
      <w:r w:rsidRPr="001C6B79">
        <w:t>April 1</w:t>
      </w:r>
      <w:r w:rsidRPr="001C6B79">
        <w:rPr>
          <w:vertAlign w:val="superscript"/>
        </w:rPr>
        <w:t>st</w:t>
      </w:r>
      <w:r w:rsidRPr="001C6B79">
        <w:t xml:space="preserve"> 9:30am</w:t>
      </w:r>
    </w:p>
    <w:p w14:paraId="24D5CF4A" w14:textId="77777777" w:rsidR="001C6B79" w:rsidRPr="001C6B79" w:rsidRDefault="001C6B79" w:rsidP="001C6B79">
      <w:pPr>
        <w:numPr>
          <w:ilvl w:val="1"/>
          <w:numId w:val="2"/>
        </w:numPr>
        <w:spacing w:after="0"/>
      </w:pPr>
      <w:r w:rsidRPr="001C6B79">
        <w:t>October 7</w:t>
      </w:r>
      <w:r w:rsidRPr="001C6B79">
        <w:rPr>
          <w:vertAlign w:val="superscript"/>
        </w:rPr>
        <w:t>th</w:t>
      </w:r>
      <w:r w:rsidRPr="001C6B79">
        <w:t xml:space="preserve"> 9:30am</w:t>
      </w:r>
    </w:p>
    <w:p w14:paraId="397E0AD9" w14:textId="4DC95788" w:rsidR="001C6B79" w:rsidRPr="001C6B79" w:rsidRDefault="001C6B79" w:rsidP="001C6B79">
      <w:pPr>
        <w:numPr>
          <w:ilvl w:val="0"/>
          <w:numId w:val="2"/>
        </w:numPr>
        <w:spacing w:after="0"/>
      </w:pPr>
      <w:r w:rsidRPr="001C6B79">
        <w:t xml:space="preserve">Williams – </w:t>
      </w:r>
      <w:r>
        <w:t>Zoom</w:t>
      </w:r>
    </w:p>
    <w:p w14:paraId="3372ECD1" w14:textId="77777777" w:rsidR="001C6B79" w:rsidRPr="001C6B79" w:rsidRDefault="001C6B79" w:rsidP="001C6B79">
      <w:pPr>
        <w:numPr>
          <w:ilvl w:val="1"/>
          <w:numId w:val="2"/>
        </w:numPr>
        <w:spacing w:after="0"/>
      </w:pPr>
      <w:r w:rsidRPr="001C6B79">
        <w:t>May 6</w:t>
      </w:r>
      <w:r w:rsidRPr="001C6B79">
        <w:rPr>
          <w:vertAlign w:val="superscript"/>
        </w:rPr>
        <w:t>th</w:t>
      </w:r>
      <w:r w:rsidRPr="001C6B79">
        <w:t xml:space="preserve"> 9:30am</w:t>
      </w:r>
    </w:p>
    <w:p w14:paraId="5AF3DA6D" w14:textId="77777777" w:rsidR="001C6B79" w:rsidRPr="001C6B79" w:rsidRDefault="001C6B79" w:rsidP="001C6B79">
      <w:pPr>
        <w:numPr>
          <w:ilvl w:val="1"/>
          <w:numId w:val="2"/>
        </w:numPr>
        <w:spacing w:after="0"/>
      </w:pPr>
      <w:r w:rsidRPr="001C6B79">
        <w:t>November 4</w:t>
      </w:r>
      <w:r w:rsidRPr="001C6B79">
        <w:rPr>
          <w:vertAlign w:val="superscript"/>
        </w:rPr>
        <w:t>th</w:t>
      </w:r>
      <w:r w:rsidRPr="001C6B79">
        <w:t xml:space="preserve"> 9:30am</w:t>
      </w:r>
    </w:p>
    <w:p w14:paraId="580F72E5" w14:textId="77777777" w:rsidR="001C6B79" w:rsidRPr="001C6B79" w:rsidRDefault="001C6B79" w:rsidP="001C6B79">
      <w:pPr>
        <w:numPr>
          <w:ilvl w:val="0"/>
          <w:numId w:val="2"/>
        </w:numPr>
        <w:spacing w:after="0"/>
      </w:pPr>
      <w:r w:rsidRPr="001C6B79">
        <w:t>If any of these should be changed to Zoom, please let me know!</w:t>
      </w:r>
    </w:p>
    <w:p w14:paraId="63B79939" w14:textId="77777777" w:rsidR="001C6B79" w:rsidRPr="001C6B79" w:rsidRDefault="001C6B79" w:rsidP="001C6B79">
      <w:pPr>
        <w:spacing w:after="0"/>
        <w:rPr>
          <w:b/>
          <w:bCs/>
        </w:rPr>
      </w:pPr>
    </w:p>
    <w:p w14:paraId="157E1E57" w14:textId="77777777" w:rsidR="001C6B79" w:rsidRPr="001C6B79" w:rsidRDefault="001C6B79" w:rsidP="001C6B79">
      <w:pPr>
        <w:spacing w:after="0"/>
        <w:rPr>
          <w:b/>
          <w:bCs/>
        </w:rPr>
        <w:sectPr w:rsidR="001C6B79" w:rsidRPr="001C6B79" w:rsidSect="00666106">
          <w:type w:val="continuous"/>
          <w:pgSz w:w="12240" w:h="15840"/>
          <w:pgMar w:top="1440" w:right="1440" w:bottom="1440" w:left="1440" w:header="720" w:footer="720" w:gutter="0"/>
          <w:cols w:space="720"/>
        </w:sectPr>
      </w:pPr>
    </w:p>
    <w:p w14:paraId="225EA209" w14:textId="77777777" w:rsidR="001C6B79" w:rsidRPr="001C6B79" w:rsidRDefault="001C6B79" w:rsidP="001C6B79">
      <w:pPr>
        <w:spacing w:after="0"/>
        <w:rPr>
          <w:b/>
          <w:bCs/>
        </w:rPr>
      </w:pPr>
      <w:r w:rsidRPr="001C6B79">
        <w:rPr>
          <w:b/>
          <w:bCs/>
        </w:rPr>
        <w:t>Next TCC Meeting:</w:t>
      </w:r>
    </w:p>
    <w:p w14:paraId="3E5A4EE5" w14:textId="0B74B07E" w:rsidR="001C6B79" w:rsidRPr="001C6B79" w:rsidRDefault="001C6B79" w:rsidP="001C6B79">
      <w:pPr>
        <w:spacing w:after="0"/>
        <w:sectPr w:rsidR="001C6B79" w:rsidRPr="001C6B79" w:rsidSect="001C6B79">
          <w:type w:val="continuous"/>
          <w:pgSz w:w="12240" w:h="15840"/>
          <w:pgMar w:top="1440" w:right="1440" w:bottom="1440" w:left="1440" w:header="720" w:footer="720" w:gutter="0"/>
          <w:cols w:num="2" w:space="720"/>
        </w:sectPr>
      </w:pPr>
      <w:r>
        <w:t>April 22</w:t>
      </w:r>
      <w:r w:rsidRPr="001C6B79">
        <w:rPr>
          <w:vertAlign w:val="superscript"/>
        </w:rPr>
        <w:t>nd</w:t>
      </w:r>
      <w:r w:rsidRPr="001C6B79">
        <w:t xml:space="preserve">, </w:t>
      </w:r>
      <w:proofErr w:type="gramStart"/>
      <w:r w:rsidRPr="001C6B79">
        <w:t>2026</w:t>
      </w:r>
      <w:proofErr w:type="gramEnd"/>
      <w:r w:rsidRPr="001C6B79">
        <w:t xml:space="preserve"> 9:30am via Zoo</w:t>
      </w:r>
      <w:r>
        <w:t>m</w:t>
      </w:r>
    </w:p>
    <w:p w14:paraId="405D2722" w14:textId="77777777" w:rsidR="001C6B79" w:rsidRPr="00690A54" w:rsidRDefault="001C6B79" w:rsidP="001C6B79"/>
    <w:p w14:paraId="772DD96D" w14:textId="77777777" w:rsidR="008F0F50" w:rsidRDefault="008F0F50"/>
    <w:sectPr w:rsidR="008F0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F4915"/>
    <w:multiLevelType w:val="hybridMultilevel"/>
    <w:tmpl w:val="2894222A"/>
    <w:lvl w:ilvl="0" w:tplc="F10622B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ABAE22A">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12F7ADC"/>
    <w:multiLevelType w:val="hybridMultilevel"/>
    <w:tmpl w:val="4BA0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47396C"/>
    <w:multiLevelType w:val="hybridMultilevel"/>
    <w:tmpl w:val="6C3C9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887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3644697">
    <w:abstractNumId w:val="2"/>
  </w:num>
  <w:num w:numId="3" w16cid:durableId="1367877009">
    <w:abstractNumId w:val="0"/>
  </w:num>
  <w:num w:numId="4" w16cid:durableId="68504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7A"/>
    <w:rsid w:val="0014774C"/>
    <w:rsid w:val="001C6B79"/>
    <w:rsid w:val="00375C18"/>
    <w:rsid w:val="003A017A"/>
    <w:rsid w:val="00483298"/>
    <w:rsid w:val="004E26CF"/>
    <w:rsid w:val="00574007"/>
    <w:rsid w:val="00666106"/>
    <w:rsid w:val="00690A54"/>
    <w:rsid w:val="00692554"/>
    <w:rsid w:val="008F0F50"/>
    <w:rsid w:val="009D4CC4"/>
    <w:rsid w:val="00AD563A"/>
    <w:rsid w:val="00B42ACC"/>
    <w:rsid w:val="00C77E75"/>
    <w:rsid w:val="00FA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740A"/>
  <w15:chartTrackingRefBased/>
  <w15:docId w15:val="{6A2917C4-1AF0-4116-A3C3-A6505DE9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27A"/>
    <w:rPr>
      <w:rFonts w:eastAsiaTheme="majorEastAsia" w:cstheme="majorBidi"/>
      <w:color w:val="272727" w:themeColor="text1" w:themeTint="D8"/>
    </w:rPr>
  </w:style>
  <w:style w:type="paragraph" w:styleId="Title">
    <w:name w:val="Title"/>
    <w:basedOn w:val="Normal"/>
    <w:next w:val="Normal"/>
    <w:link w:val="TitleChar"/>
    <w:uiPriority w:val="10"/>
    <w:qFormat/>
    <w:rsid w:val="00FA2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27A"/>
    <w:pPr>
      <w:spacing w:before="160"/>
      <w:jc w:val="center"/>
    </w:pPr>
    <w:rPr>
      <w:i/>
      <w:iCs/>
      <w:color w:val="404040" w:themeColor="text1" w:themeTint="BF"/>
    </w:rPr>
  </w:style>
  <w:style w:type="character" w:customStyle="1" w:styleId="QuoteChar">
    <w:name w:val="Quote Char"/>
    <w:basedOn w:val="DefaultParagraphFont"/>
    <w:link w:val="Quote"/>
    <w:uiPriority w:val="29"/>
    <w:rsid w:val="00FA227A"/>
    <w:rPr>
      <w:i/>
      <w:iCs/>
      <w:color w:val="404040" w:themeColor="text1" w:themeTint="BF"/>
    </w:rPr>
  </w:style>
  <w:style w:type="paragraph" w:styleId="ListParagraph">
    <w:name w:val="List Paragraph"/>
    <w:basedOn w:val="Normal"/>
    <w:uiPriority w:val="34"/>
    <w:qFormat/>
    <w:rsid w:val="00FA227A"/>
    <w:pPr>
      <w:ind w:left="720"/>
      <w:contextualSpacing/>
    </w:pPr>
  </w:style>
  <w:style w:type="character" w:styleId="IntenseEmphasis">
    <w:name w:val="Intense Emphasis"/>
    <w:basedOn w:val="DefaultParagraphFont"/>
    <w:uiPriority w:val="21"/>
    <w:qFormat/>
    <w:rsid w:val="00FA227A"/>
    <w:rPr>
      <w:i/>
      <w:iCs/>
      <w:color w:val="0F4761" w:themeColor="accent1" w:themeShade="BF"/>
    </w:rPr>
  </w:style>
  <w:style w:type="paragraph" w:styleId="IntenseQuote">
    <w:name w:val="Intense Quote"/>
    <w:basedOn w:val="Normal"/>
    <w:next w:val="Normal"/>
    <w:link w:val="IntenseQuoteChar"/>
    <w:uiPriority w:val="30"/>
    <w:qFormat/>
    <w:rsid w:val="00FA2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27A"/>
    <w:rPr>
      <w:i/>
      <w:iCs/>
      <w:color w:val="0F4761" w:themeColor="accent1" w:themeShade="BF"/>
    </w:rPr>
  </w:style>
  <w:style w:type="character" w:styleId="IntenseReference">
    <w:name w:val="Intense Reference"/>
    <w:basedOn w:val="DefaultParagraphFont"/>
    <w:uiPriority w:val="32"/>
    <w:qFormat/>
    <w:rsid w:val="00FA22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Nathans</dc:creator>
  <cp:keywords/>
  <dc:description/>
  <cp:lastModifiedBy>Sierra Nathans</cp:lastModifiedBy>
  <cp:revision>2</cp:revision>
  <dcterms:created xsi:type="dcterms:W3CDTF">2026-01-29T20:08:00Z</dcterms:created>
  <dcterms:modified xsi:type="dcterms:W3CDTF">2026-01-29T20:08:00Z</dcterms:modified>
</cp:coreProperties>
</file>